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00163" w14:textId="77777777" w:rsidR="001B7BFF" w:rsidRDefault="001B7BFF" w:rsidP="001B7BFF">
      <w:pPr>
        <w:rPr>
          <w:rFonts w:cs="Arial"/>
          <w:b/>
          <w:bCs/>
          <w:sz w:val="24"/>
          <w:szCs w:val="24"/>
          <w:lang w:val="en-GB"/>
        </w:rPr>
      </w:pPr>
    </w:p>
    <w:p w14:paraId="49F1EEC2" w14:textId="1931F478" w:rsidR="0054179D" w:rsidRPr="00A26B7B" w:rsidRDefault="0054179D" w:rsidP="0054179D">
      <w:pPr>
        <w:rPr>
          <w:rFonts w:cs="Arial"/>
          <w:b/>
          <w:sz w:val="24"/>
          <w:szCs w:val="24"/>
          <w:lang w:val="en-GB"/>
        </w:rPr>
      </w:pPr>
      <w:r w:rsidRPr="00A26B7B">
        <w:rPr>
          <w:rFonts w:cs="Arial"/>
          <w:b/>
          <w:bCs/>
          <w:sz w:val="24"/>
          <w:szCs w:val="24"/>
          <w:lang w:val="en-GB"/>
        </w:rPr>
        <w:t xml:space="preserve">BANK GUARANTEE FOR THE BID GUARANTEE FOR THE AUCTION FOR THE TRANSFER OF THE ECO GROUP FOR </w:t>
      </w:r>
      <w:sdt>
        <w:sdtPr>
          <w:rPr>
            <w:rFonts w:cs="Arial"/>
            <w:b/>
            <w:bCs/>
            <w:sz w:val="24"/>
            <w:szCs w:val="24"/>
            <w:lang w:val="en-GB"/>
          </w:rPr>
          <w:alias w:val="Leto prodaje"/>
          <w:tag w:val="Leto_x0020_prodaje"/>
          <w:id w:val="-264001507"/>
          <w:placeholder>
            <w:docPart w:val="67B4FBE689BB4261BC78F1EBB6E60191"/>
          </w:placeholder>
          <w:dataBinding w:prefixMappings="xmlns:ns0='http://schemas.microsoft.com/office/2006/metadata/properties' xmlns:ns1='http://www.w3.org/2001/XMLSchema-instance' xmlns:ns2='e59f918f-0f86-4ad2-9273-6ec6592addeb' xmlns:ns3='http://projekti.borzen.si/eis/sp' xmlns:ns4='7e0c9648-e51b-4beb-a7b0-cc7de2052e70' " w:xpath="/ns0:properties[1]/documentManagement[1]/ns2:Leto_x0020_prodaje[1]" w:storeItemID="{82A7628E-443E-4AC9-B5D9-B65DF4CC1B1F}"/>
          <w:text/>
        </w:sdtPr>
        <w:sdtEndPr/>
        <w:sdtContent>
          <w:r>
            <w:rPr>
              <w:rFonts w:cs="Arial"/>
              <w:b/>
              <w:bCs/>
              <w:sz w:val="24"/>
              <w:szCs w:val="24"/>
              <w:lang w:val="en-GB"/>
            </w:rPr>
            <w:t>202</w:t>
          </w:r>
          <w:r w:rsidR="00877C22">
            <w:rPr>
              <w:rFonts w:cs="Arial"/>
              <w:b/>
              <w:bCs/>
              <w:sz w:val="24"/>
              <w:szCs w:val="24"/>
              <w:lang w:val="en-GB"/>
            </w:rPr>
            <w:t>5</w:t>
          </w:r>
        </w:sdtContent>
      </w:sdt>
    </w:p>
    <w:p w14:paraId="6161605E" w14:textId="77777777" w:rsidR="0054179D" w:rsidRPr="00A26B7B" w:rsidRDefault="0054179D" w:rsidP="0054179D">
      <w:pPr>
        <w:rPr>
          <w:rFonts w:cs="Arial"/>
          <w:lang w:val="en-GB"/>
        </w:rPr>
      </w:pPr>
      <w:r w:rsidRPr="00A26B7B">
        <w:rPr>
          <w:rFonts w:cs="Arial"/>
          <w:lang w:val="en-GB"/>
        </w:rPr>
        <w:t>Name of bank:</w:t>
      </w:r>
    </w:p>
    <w:p w14:paraId="6FBAD275" w14:textId="77777777" w:rsidR="0054179D" w:rsidRPr="00A26B7B" w:rsidRDefault="0054179D" w:rsidP="0054179D">
      <w:pPr>
        <w:rPr>
          <w:rFonts w:cs="Arial"/>
          <w:lang w:val="en-GB"/>
        </w:rPr>
      </w:pPr>
      <w:r w:rsidRPr="00A26B7B">
        <w:rPr>
          <w:rFonts w:cs="Arial"/>
          <w:lang w:val="en-GB"/>
        </w:rPr>
        <w:t>Place and date:</w:t>
      </w:r>
    </w:p>
    <w:p w14:paraId="6D28CA50" w14:textId="77777777" w:rsidR="0054179D" w:rsidRPr="00A26B7B" w:rsidRDefault="0054179D" w:rsidP="0054179D">
      <w:pPr>
        <w:rPr>
          <w:rFonts w:cs="Arial"/>
          <w:lang w:val="en-GB"/>
        </w:rPr>
      </w:pPr>
      <w:r w:rsidRPr="00A26B7B">
        <w:rPr>
          <w:rFonts w:cs="Arial"/>
          <w:lang w:val="en-GB"/>
        </w:rPr>
        <w:t>Beneficiary:</w:t>
      </w:r>
    </w:p>
    <w:p w14:paraId="50E649FC" w14:textId="77777777" w:rsidR="0054179D" w:rsidRPr="00A26B7B" w:rsidRDefault="0054179D" w:rsidP="0054179D">
      <w:pPr>
        <w:rPr>
          <w:rFonts w:cs="Arial"/>
          <w:lang w:val="en-GB"/>
        </w:rPr>
      </w:pPr>
      <w:r w:rsidRPr="00A26B7B">
        <w:rPr>
          <w:rFonts w:cs="Arial"/>
          <w:lang w:val="en-GB"/>
        </w:rPr>
        <w:t>Guarantee No. ___________</w:t>
      </w:r>
    </w:p>
    <w:p w14:paraId="2DB12A2E" w14:textId="5BFE2E06" w:rsidR="0054179D" w:rsidRPr="00A26B7B" w:rsidRDefault="0054179D" w:rsidP="0054179D">
      <w:pPr>
        <w:rPr>
          <w:rFonts w:cs="Arial"/>
          <w:lang w:val="en-GB"/>
        </w:rPr>
      </w:pPr>
      <w:r w:rsidRPr="00A26B7B">
        <w:rPr>
          <w:lang w:val="en-GB"/>
        </w:rPr>
        <w:t xml:space="preserve">In accordance with the provisions of the Agreement on the Purchase and Sale of Electricity from the ECO Group for </w:t>
      </w:r>
      <w:sdt>
        <w:sdtPr>
          <w:rPr>
            <w:lang w:val="en-GB"/>
          </w:rPr>
          <w:alias w:val="Leto prodaje"/>
          <w:tag w:val="Leto_x0020_prodaje"/>
          <w:id w:val="1805123684"/>
          <w:placeholder>
            <w:docPart w:val="ED96C3E0E9A040A788FE565FC0919E45"/>
          </w:placeholder>
          <w:dataBinding w:prefixMappings="xmlns:ns0='http://schemas.microsoft.com/office/2006/metadata/properties' xmlns:ns1='http://www.w3.org/2001/XMLSchema-instance' xmlns:ns2='e59f918f-0f86-4ad2-9273-6ec6592addeb' xmlns:ns3='http://projekti.borzen.si/eis/sp' xmlns:ns4='7e0c9648-e51b-4beb-a7b0-cc7de2052e70' " w:xpath="/ns0:properties[1]/documentManagement[1]/ns2:Leto_x0020_prodaje[1]" w:storeItemID="{82A7628E-443E-4AC9-B5D9-B65DF4CC1B1F}"/>
          <w:text/>
        </w:sdtPr>
        <w:sdtEndPr/>
        <w:sdtContent>
          <w:r>
            <w:rPr>
              <w:lang w:val="en-GB"/>
            </w:rPr>
            <w:t>202</w:t>
          </w:r>
          <w:r w:rsidR="00877C22">
            <w:rPr>
              <w:lang w:val="en-GB"/>
            </w:rPr>
            <w:t>5</w:t>
          </w:r>
        </w:sdtContent>
      </w:sdt>
      <w:r w:rsidRPr="00A26B7B">
        <w:rPr>
          <w:lang w:val="en-GB"/>
        </w:rPr>
        <w:t xml:space="preserve"> of </w:t>
      </w:r>
      <w:sdt>
        <w:sdtPr>
          <w:rPr>
            <w:lang w:val="en-GB"/>
          </w:rPr>
          <w:alias w:val="Datum objave Pravil"/>
          <w:tag w:val="Datum_x0020_objave_x0020_Pravil"/>
          <w:id w:val="1052739944"/>
          <w:placeholder>
            <w:docPart w:val="0DB823B82E2C4538AB51B75D009ED57A"/>
          </w:placeholder>
          <w:dataBinding w:prefixMappings="xmlns:ns0='http://schemas.microsoft.com/office/2006/metadata/properties' xmlns:ns1='http://www.w3.org/2001/XMLSchema-instance' xmlns:ns2='e59f918f-0f86-4ad2-9273-6ec6592addeb' xmlns:ns3='http://projekti.borzen.si/eis/sp' xmlns:ns4='7e0c9648-e51b-4beb-a7b0-cc7de2052e70' " w:xpath="/ns0:properties[1]/documentManagement[1]/ns2:Datum_x0020_objave_x0020_Pravil[1]" w:storeItemID="{82A7628E-443E-4AC9-B5D9-B65DF4CC1B1F}"/>
          <w:date w:fullDate="2024-09-23T00:00:00Z">
            <w:dateFormat w:val="d.MM.yyyy"/>
            <w:lid w:val="sl-SI"/>
            <w:storeMappedDataAs w:val="dateTime"/>
            <w:calendar w:val="gregorian"/>
          </w:date>
        </w:sdtPr>
        <w:sdtEndPr/>
        <w:sdtContent>
          <w:r w:rsidR="00CE6DDF">
            <w:t>23.09.2024</w:t>
          </w:r>
        </w:sdtContent>
      </w:sdt>
      <w:r w:rsidRPr="00A26B7B">
        <w:rPr>
          <w:lang w:val="en-GB"/>
        </w:rPr>
        <w:t xml:space="preserve"> (hereinafter referred to as "the Rules") by Borzen, </w:t>
      </w:r>
      <w:proofErr w:type="spellStart"/>
      <w:r w:rsidRPr="00A26B7B">
        <w:rPr>
          <w:lang w:val="en-GB"/>
        </w:rPr>
        <w:t>operater</w:t>
      </w:r>
      <w:proofErr w:type="spellEnd"/>
      <w:r w:rsidRPr="00A26B7B">
        <w:rPr>
          <w:lang w:val="en-GB"/>
        </w:rPr>
        <w:t xml:space="preserve"> </w:t>
      </w:r>
      <w:proofErr w:type="spellStart"/>
      <w:r w:rsidRPr="00A26B7B">
        <w:rPr>
          <w:lang w:val="en-GB"/>
        </w:rPr>
        <w:t>trga</w:t>
      </w:r>
      <w:proofErr w:type="spellEnd"/>
      <w:r w:rsidRPr="00A26B7B">
        <w:rPr>
          <w:lang w:val="en-GB"/>
        </w:rPr>
        <w:t xml:space="preserve"> z </w:t>
      </w:r>
      <w:proofErr w:type="spellStart"/>
      <w:r w:rsidRPr="00A26B7B">
        <w:rPr>
          <w:lang w:val="en-GB"/>
        </w:rPr>
        <w:t>elektriko</w:t>
      </w:r>
      <w:proofErr w:type="spellEnd"/>
      <w:r w:rsidRPr="00A26B7B">
        <w:rPr>
          <w:lang w:val="en-GB"/>
        </w:rPr>
        <w:t xml:space="preserve">, d. o. o. (hereinafter referred to as "the Beneficiary"), the company ____________________ (hereinafter referred to as "the Client") undertakes to provide the Beneficiary with a bank guarantee for the Bid Guarantee for participating at the auction for the transfer of the ECO Group for </w:t>
      </w:r>
      <w:sdt>
        <w:sdtPr>
          <w:rPr>
            <w:lang w:val="en-GB"/>
          </w:rPr>
          <w:alias w:val="Leto prodaje"/>
          <w:tag w:val="Leto_x0020_prodaje"/>
          <w:id w:val="453379781"/>
          <w:placeholder>
            <w:docPart w:val="04A133A43B914E2B98A6CE8F34E986DD"/>
          </w:placeholder>
          <w:dataBinding w:prefixMappings="xmlns:ns0='http://schemas.microsoft.com/office/2006/metadata/properties' xmlns:ns1='http://www.w3.org/2001/XMLSchema-instance' xmlns:ns2='e59f918f-0f86-4ad2-9273-6ec6592addeb' xmlns:ns3='http://projekti.borzen.si/eis/sp' xmlns:ns4='7e0c9648-e51b-4beb-a7b0-cc7de2052e70' " w:xpath="/ns0:properties[1]/documentManagement[1]/ns2:Leto_x0020_prodaje[1]" w:storeItemID="{82A7628E-443E-4AC9-B5D9-B65DF4CC1B1F}"/>
          <w:text/>
        </w:sdtPr>
        <w:sdtEndPr/>
        <w:sdtContent>
          <w:r>
            <w:rPr>
              <w:lang w:val="en-GB"/>
            </w:rPr>
            <w:t>202</w:t>
          </w:r>
          <w:r w:rsidR="00877C22">
            <w:rPr>
              <w:lang w:val="en-GB"/>
            </w:rPr>
            <w:t>5</w:t>
          </w:r>
        </w:sdtContent>
      </w:sdt>
      <w:r w:rsidRPr="00A26B7B">
        <w:rPr>
          <w:lang w:val="en-GB"/>
        </w:rPr>
        <w:t xml:space="preserve"> in the amount of </w:t>
      </w:r>
      <w:r w:rsidRPr="00A26B7B">
        <w:rPr>
          <w:b/>
          <w:lang w:val="en-GB"/>
        </w:rPr>
        <w:t>EUR 30,000</w:t>
      </w:r>
      <w:r>
        <w:rPr>
          <w:b/>
          <w:lang w:val="en-GB"/>
        </w:rPr>
        <w:t>.00</w:t>
      </w:r>
      <w:r w:rsidRPr="00A26B7B">
        <w:rPr>
          <w:lang w:val="en-GB"/>
        </w:rPr>
        <w:t>.</w:t>
      </w:r>
    </w:p>
    <w:p w14:paraId="00ABF431" w14:textId="77777777" w:rsidR="0054179D" w:rsidRPr="00A26B7B" w:rsidRDefault="0054179D" w:rsidP="0054179D">
      <w:pPr>
        <w:rPr>
          <w:rFonts w:cs="Arial"/>
          <w:lang w:val="en-GB"/>
        </w:rPr>
      </w:pPr>
      <w:r w:rsidRPr="00A26B7B">
        <w:rPr>
          <w:rFonts w:cs="Arial"/>
          <w:lang w:val="en-GB"/>
        </w:rPr>
        <w:t xml:space="preserve">The bank undertakes they shall pay the aforementioned amount to the Beneficiary in the event the Client who has been informed of having their bid accepted during the period of validity of their bid: </w:t>
      </w:r>
    </w:p>
    <w:p w14:paraId="5FC3A83B" w14:textId="6789C6DE" w:rsidR="0054179D" w:rsidRPr="00A26B7B" w:rsidRDefault="0054179D" w:rsidP="0054179D">
      <w:pPr>
        <w:pStyle w:val="ListParagraph"/>
        <w:numPr>
          <w:ilvl w:val="0"/>
          <w:numId w:val="1"/>
        </w:numPr>
        <w:rPr>
          <w:rFonts w:cs="Arial"/>
          <w:lang w:val="en-GB"/>
        </w:rPr>
      </w:pPr>
      <w:r w:rsidRPr="00A26B7B">
        <w:rPr>
          <w:rFonts w:cs="Arial"/>
          <w:lang w:val="en-GB"/>
        </w:rPr>
        <w:t xml:space="preserve">fails to fulfil or refuses to conclude the Agreement on the Purchase and Sale of Electricity from the ECO Group for </w:t>
      </w:r>
      <w:sdt>
        <w:sdtPr>
          <w:rPr>
            <w:rFonts w:cs="Arial"/>
            <w:lang w:val="en-GB"/>
          </w:rPr>
          <w:alias w:val="Leto prodaje"/>
          <w:tag w:val="Leto_x0020_prodaje"/>
          <w:id w:val="-952165833"/>
          <w:placeholder>
            <w:docPart w:val="B1B6717A6BB64820A355A1BEFB003D9C"/>
          </w:placeholder>
          <w:dataBinding w:prefixMappings="xmlns:ns0='http://schemas.microsoft.com/office/2006/metadata/properties' xmlns:ns1='http://www.w3.org/2001/XMLSchema-instance' xmlns:ns2='e59f918f-0f86-4ad2-9273-6ec6592addeb' xmlns:ns3='http://projekti.borzen.si/eis/sp' xmlns:ns4='7e0c9648-e51b-4beb-a7b0-cc7de2052e70' " w:xpath="/ns0:properties[1]/documentManagement[1]/ns2:Leto_x0020_prodaje[1]" w:storeItemID="{82A7628E-443E-4AC9-B5D9-B65DF4CC1B1F}"/>
          <w:text/>
        </w:sdtPr>
        <w:sdtEndPr/>
        <w:sdtContent>
          <w:r>
            <w:rPr>
              <w:rFonts w:cs="Arial"/>
              <w:lang w:val="en-GB"/>
            </w:rPr>
            <w:t>202</w:t>
          </w:r>
          <w:r w:rsidR="00877C22">
            <w:rPr>
              <w:rFonts w:cs="Arial"/>
              <w:lang w:val="en-GB"/>
            </w:rPr>
            <w:t>5</w:t>
          </w:r>
        </w:sdtContent>
      </w:sdt>
      <w:r w:rsidRPr="00A26B7B">
        <w:rPr>
          <w:rFonts w:cs="Arial"/>
          <w:lang w:val="en-GB"/>
        </w:rPr>
        <w:t>, as well as the Compensation Agreement in accordance with the provisions of the Rules;</w:t>
      </w:r>
    </w:p>
    <w:p w14:paraId="7019D49F" w14:textId="77777777" w:rsidR="0054179D" w:rsidRPr="00A26B7B" w:rsidRDefault="0054179D" w:rsidP="0054179D">
      <w:pPr>
        <w:pStyle w:val="ListParagraph"/>
        <w:numPr>
          <w:ilvl w:val="0"/>
          <w:numId w:val="1"/>
        </w:numPr>
        <w:rPr>
          <w:rFonts w:cs="Arial"/>
          <w:lang w:val="en-GB"/>
        </w:rPr>
      </w:pPr>
      <w:r w:rsidRPr="00A26B7B">
        <w:rPr>
          <w:rFonts w:cs="Arial"/>
          <w:lang w:val="en-GB"/>
        </w:rPr>
        <w:t xml:space="preserve">does not provide or refuses to provide financial covers for the settlement of financial obligations in accordance with the provisions of the Rules. </w:t>
      </w:r>
    </w:p>
    <w:p w14:paraId="29FEC05D" w14:textId="77777777" w:rsidR="0054179D" w:rsidRPr="00A26B7B" w:rsidRDefault="0054179D" w:rsidP="0054179D">
      <w:pPr>
        <w:rPr>
          <w:rFonts w:cs="Arial"/>
          <w:lang w:val="en-GB"/>
        </w:rPr>
      </w:pPr>
      <w:r w:rsidRPr="00A26B7B">
        <w:rPr>
          <w:rFonts w:cs="Arial"/>
          <w:lang w:val="en-GB"/>
        </w:rPr>
        <w:t xml:space="preserve">We bind ourselves to pay the Beneficiary the aforementioned amount within eight (8) days of receiving the Beneficiary’s first written notice without any further justification, if in its statement they assert that they are entitled to the claimed amount owing to the fulfilment of one or both of the above stated cases and states to which case or cases it relates. </w:t>
      </w:r>
    </w:p>
    <w:p w14:paraId="2D267924" w14:textId="77777777" w:rsidR="0054179D" w:rsidRPr="00A26B7B" w:rsidRDefault="0054179D" w:rsidP="0054179D">
      <w:pPr>
        <w:rPr>
          <w:rFonts w:cs="Arial"/>
          <w:lang w:val="en-GB"/>
        </w:rPr>
      </w:pPr>
      <w:r w:rsidRPr="00A26B7B">
        <w:rPr>
          <w:rFonts w:cs="Arial"/>
          <w:lang w:val="en-GB"/>
        </w:rPr>
        <w:t>A request for the redemption of the bond shall be submitted to the bank and shall contain the following:</w:t>
      </w:r>
    </w:p>
    <w:p w14:paraId="38022D40" w14:textId="77777777" w:rsidR="0054179D" w:rsidRPr="00A26B7B" w:rsidRDefault="0054179D" w:rsidP="0054179D">
      <w:pPr>
        <w:pStyle w:val="ListParagraph"/>
        <w:numPr>
          <w:ilvl w:val="0"/>
          <w:numId w:val="1"/>
        </w:numPr>
        <w:rPr>
          <w:rFonts w:cs="Arial"/>
          <w:lang w:val="en-GB"/>
        </w:rPr>
      </w:pPr>
      <w:r w:rsidRPr="00A26B7B">
        <w:rPr>
          <w:rFonts w:cs="Arial"/>
          <w:lang w:val="en-GB"/>
        </w:rPr>
        <w:t>the Beneficiary's request for cashing of the guarantee,</w:t>
      </w:r>
    </w:p>
    <w:p w14:paraId="468EBB8E" w14:textId="77777777" w:rsidR="0054179D" w:rsidRPr="00A26B7B" w:rsidRDefault="0054179D" w:rsidP="0054179D">
      <w:pPr>
        <w:pStyle w:val="ListParagraph"/>
        <w:numPr>
          <w:ilvl w:val="0"/>
          <w:numId w:val="1"/>
        </w:numPr>
        <w:rPr>
          <w:rFonts w:cs="Arial"/>
          <w:lang w:val="en-GB"/>
        </w:rPr>
      </w:pPr>
      <w:r w:rsidRPr="00A26B7B">
        <w:rPr>
          <w:rFonts w:cs="Arial"/>
          <w:lang w:val="en-GB"/>
        </w:rPr>
        <w:t>the original of the guarantee No. _______________.</w:t>
      </w:r>
    </w:p>
    <w:p w14:paraId="6CBDFF1D" w14:textId="12D9849D" w:rsidR="0054179D" w:rsidRPr="00A26B7B" w:rsidRDefault="0054179D" w:rsidP="0054179D">
      <w:pPr>
        <w:rPr>
          <w:rFonts w:cs="Arial"/>
          <w:lang w:val="en-GB"/>
        </w:rPr>
      </w:pPr>
      <w:r w:rsidRPr="00A26B7B">
        <w:rPr>
          <w:lang w:val="en-GB"/>
        </w:rPr>
        <w:t xml:space="preserve">This guarantee shall be valid up to and including </w:t>
      </w:r>
      <w:r w:rsidRPr="00A26B7B">
        <w:rPr>
          <w:b/>
          <w:lang w:val="en-GB"/>
        </w:rPr>
        <w:t xml:space="preserve">31 December </w:t>
      </w:r>
      <w:r>
        <w:rPr>
          <w:b/>
          <w:lang w:val="en-GB"/>
        </w:rPr>
        <w:t>202</w:t>
      </w:r>
      <w:r w:rsidR="00877C22">
        <w:rPr>
          <w:b/>
          <w:lang w:val="en-GB"/>
        </w:rPr>
        <w:t>4</w:t>
      </w:r>
      <w:r w:rsidRPr="00A26B7B">
        <w:rPr>
          <w:lang w:val="en-GB"/>
        </w:rPr>
        <w:t xml:space="preserve">. By this date, the bank has to receive a written request for the payment of the guarantee. </w:t>
      </w:r>
    </w:p>
    <w:p w14:paraId="4FF0F525" w14:textId="77777777" w:rsidR="0054179D" w:rsidRPr="00A26B7B" w:rsidRDefault="0054179D" w:rsidP="0054179D">
      <w:pPr>
        <w:rPr>
          <w:rFonts w:cs="Arial"/>
          <w:lang w:val="en-GB"/>
        </w:rPr>
      </w:pPr>
      <w:r w:rsidRPr="00A26B7B">
        <w:rPr>
          <w:rFonts w:cs="Arial"/>
          <w:lang w:val="en-GB"/>
        </w:rPr>
        <w:t>This guarantee is non-transferable.</w:t>
      </w:r>
    </w:p>
    <w:p w14:paraId="69F95EC9" w14:textId="77777777" w:rsidR="0054179D" w:rsidRPr="00A26B7B" w:rsidRDefault="0054179D" w:rsidP="0054179D">
      <w:pPr>
        <w:rPr>
          <w:rFonts w:cs="Arial"/>
          <w:lang w:val="en-GB"/>
        </w:rPr>
      </w:pPr>
      <w:r w:rsidRPr="00A26B7B">
        <w:rPr>
          <w:rFonts w:cs="Arial"/>
          <w:lang w:val="en-GB"/>
        </w:rPr>
        <w:t>Any disputes between the Beneficiary and the bank shall be settled by the competent court in Ljubljana, Slovenia.</w:t>
      </w:r>
    </w:p>
    <w:p w14:paraId="1EB636C3" w14:textId="77777777" w:rsidR="0054179D" w:rsidRPr="00A26B7B" w:rsidRDefault="0054179D" w:rsidP="0054179D">
      <w:pPr>
        <w:rPr>
          <w:rFonts w:cs="Arial"/>
          <w:lang w:val="en-GB"/>
        </w:rPr>
      </w:pPr>
      <w:r w:rsidRPr="00A26B7B">
        <w:rPr>
          <w:rFonts w:cs="Arial"/>
          <w:lang w:val="en-GB"/>
        </w:rPr>
        <w:tab/>
      </w:r>
      <w:r w:rsidRPr="00A26B7B">
        <w:rPr>
          <w:rFonts w:cs="Arial"/>
          <w:lang w:val="en-GB"/>
        </w:rPr>
        <w:tab/>
      </w:r>
      <w:r w:rsidRPr="00A26B7B">
        <w:rPr>
          <w:rFonts w:cs="Arial"/>
          <w:lang w:val="en-GB"/>
        </w:rPr>
        <w:tab/>
      </w:r>
      <w:r w:rsidRPr="00A26B7B">
        <w:rPr>
          <w:rFonts w:cs="Arial"/>
          <w:lang w:val="en-GB"/>
        </w:rPr>
        <w:tab/>
      </w:r>
      <w:r w:rsidRPr="00A26B7B">
        <w:rPr>
          <w:rFonts w:cs="Arial"/>
          <w:lang w:val="en-GB"/>
        </w:rPr>
        <w:tab/>
      </w:r>
      <w:r w:rsidRPr="00A26B7B">
        <w:rPr>
          <w:rFonts w:cs="Arial"/>
          <w:lang w:val="en-GB"/>
        </w:rPr>
        <w:tab/>
      </w:r>
      <w:r w:rsidRPr="00A26B7B">
        <w:rPr>
          <w:rFonts w:cs="Arial"/>
          <w:lang w:val="en-GB"/>
        </w:rPr>
        <w:tab/>
        <w:t>Bank (Stamp and signature)</w:t>
      </w:r>
    </w:p>
    <w:p w14:paraId="4F5FA657" w14:textId="77777777" w:rsidR="00AB614F" w:rsidRPr="00DB46AC" w:rsidRDefault="00AB614F" w:rsidP="0054179D"/>
    <w:sectPr w:rsidR="00AB614F" w:rsidRPr="00DB46AC" w:rsidSect="00AB61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F13EC" w14:textId="77777777" w:rsidR="00EE5D91" w:rsidRDefault="00EE5D91" w:rsidP="00EE5D91">
      <w:pPr>
        <w:spacing w:after="0" w:line="240" w:lineRule="auto"/>
      </w:pPr>
      <w:r>
        <w:separator/>
      </w:r>
    </w:p>
  </w:endnote>
  <w:endnote w:type="continuationSeparator" w:id="0">
    <w:p w14:paraId="72B5D1C0" w14:textId="77777777" w:rsidR="00EE5D91" w:rsidRDefault="00EE5D91" w:rsidP="00EE5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3A695" w14:textId="77777777" w:rsidR="00EE5D91" w:rsidRDefault="00EE5D91" w:rsidP="00EE5D91">
      <w:pPr>
        <w:spacing w:after="0" w:line="240" w:lineRule="auto"/>
      </w:pPr>
      <w:r>
        <w:separator/>
      </w:r>
    </w:p>
  </w:footnote>
  <w:footnote w:type="continuationSeparator" w:id="0">
    <w:p w14:paraId="179575D5" w14:textId="77777777" w:rsidR="00EE5D91" w:rsidRDefault="00EE5D91" w:rsidP="00EE5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9F15B" w14:textId="77777777" w:rsidR="00EE5D91" w:rsidRDefault="00CE6DDF">
    <w:pPr>
      <w:pStyle w:val="Header"/>
    </w:pPr>
    <w:r>
      <w:rPr>
        <w:noProof/>
        <w:snapToGrid/>
      </w:rPr>
      <w:pict w14:anchorId="77E1C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59689" o:spid="_x0000_s2049" type="#_x0000_t75" style="position:absolute;left:0;text-align:left;margin-left:0;margin-top:0;width:225pt;height:225pt;z-index:-251658752;mso-position-horizontal:center;mso-position-horizontal-relative:margin;mso-position-vertical:center;mso-position-vertical-relative:margin" o:allowincell="f">
          <v:imagedata r:id="rId1" o:title="Borzen_znak_1-3"/>
          <w10:wrap anchorx="margin" anchory="margin"/>
        </v:shape>
      </w:pict>
    </w:r>
    <w:r w:rsidR="00EE5D91" w:rsidRPr="00EE5D91">
      <w:rPr>
        <w:noProof/>
      </w:rPr>
      <w:drawing>
        <wp:inline distT="0" distB="0" distL="0" distR="0" wp14:anchorId="2B3C9F8C" wp14:editId="4FC17C20">
          <wp:extent cx="5760720" cy="247839"/>
          <wp:effectExtent l="19050" t="0" r="0" b="0"/>
          <wp:docPr id="13" name="Picture 1" descr="Borzen_pasic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zen_pasica_2.jpg"/>
                  <pic:cNvPicPr/>
                </pic:nvPicPr>
                <pic:blipFill>
                  <a:blip r:embed="rId2"/>
                  <a:stretch>
                    <a:fillRect/>
                  </a:stretch>
                </pic:blipFill>
                <pic:spPr>
                  <a:xfrm>
                    <a:off x="0" y="0"/>
                    <a:ext cx="5760720" cy="2478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0A2CF0"/>
    <w:multiLevelType w:val="hybridMultilevel"/>
    <w:tmpl w:val="A6B053D4"/>
    <w:lvl w:ilvl="0" w:tplc="14B6D5D4">
      <w:start w:val="4"/>
      <w:numFmt w:val="bullet"/>
      <w:lvlText w:val="-"/>
      <w:lvlJc w:val="left"/>
      <w:pPr>
        <w:ind w:left="720" w:hanging="360"/>
      </w:pPr>
      <w:rPr>
        <w:rFonts w:ascii="Arial Narrow" w:eastAsia="SimSun" w:hAnsi="Arial Narrow"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61470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33"/>
    <w:rsid w:val="000360A6"/>
    <w:rsid w:val="00042721"/>
    <w:rsid w:val="00077D78"/>
    <w:rsid w:val="000C2FDE"/>
    <w:rsid w:val="000C4AF9"/>
    <w:rsid w:val="000D28E8"/>
    <w:rsid w:val="000D671A"/>
    <w:rsid w:val="000F2F4E"/>
    <w:rsid w:val="00114433"/>
    <w:rsid w:val="00171FCC"/>
    <w:rsid w:val="001B25D1"/>
    <w:rsid w:val="001B4823"/>
    <w:rsid w:val="001B6E75"/>
    <w:rsid w:val="001B7BFF"/>
    <w:rsid w:val="001C441D"/>
    <w:rsid w:val="001C50CA"/>
    <w:rsid w:val="001D0434"/>
    <w:rsid w:val="002103F6"/>
    <w:rsid w:val="002A38E5"/>
    <w:rsid w:val="002A64A6"/>
    <w:rsid w:val="002E6AE0"/>
    <w:rsid w:val="002F4037"/>
    <w:rsid w:val="00342309"/>
    <w:rsid w:val="00417727"/>
    <w:rsid w:val="00433293"/>
    <w:rsid w:val="0048036B"/>
    <w:rsid w:val="0054179D"/>
    <w:rsid w:val="00587C99"/>
    <w:rsid w:val="005E13A4"/>
    <w:rsid w:val="00636D8E"/>
    <w:rsid w:val="00665E53"/>
    <w:rsid w:val="006A6136"/>
    <w:rsid w:val="006F36BD"/>
    <w:rsid w:val="00712C76"/>
    <w:rsid w:val="0071478D"/>
    <w:rsid w:val="00746186"/>
    <w:rsid w:val="007703F4"/>
    <w:rsid w:val="008036B2"/>
    <w:rsid w:val="00832841"/>
    <w:rsid w:val="0085031F"/>
    <w:rsid w:val="0085668E"/>
    <w:rsid w:val="008651EC"/>
    <w:rsid w:val="00866925"/>
    <w:rsid w:val="00877C22"/>
    <w:rsid w:val="008863DF"/>
    <w:rsid w:val="008A79C2"/>
    <w:rsid w:val="008B2354"/>
    <w:rsid w:val="008D08D7"/>
    <w:rsid w:val="00905867"/>
    <w:rsid w:val="00933F58"/>
    <w:rsid w:val="00946ED8"/>
    <w:rsid w:val="00992104"/>
    <w:rsid w:val="00992B2D"/>
    <w:rsid w:val="009A5F63"/>
    <w:rsid w:val="009B6A91"/>
    <w:rsid w:val="00A0620D"/>
    <w:rsid w:val="00AB29B4"/>
    <w:rsid w:val="00AB614F"/>
    <w:rsid w:val="00AC45A7"/>
    <w:rsid w:val="00B826C3"/>
    <w:rsid w:val="00BC4AAA"/>
    <w:rsid w:val="00C002A9"/>
    <w:rsid w:val="00C23110"/>
    <w:rsid w:val="00C63595"/>
    <w:rsid w:val="00C90E1D"/>
    <w:rsid w:val="00CD18A7"/>
    <w:rsid w:val="00CD552F"/>
    <w:rsid w:val="00CE6DDF"/>
    <w:rsid w:val="00D15220"/>
    <w:rsid w:val="00D80707"/>
    <w:rsid w:val="00D970B6"/>
    <w:rsid w:val="00DB46AC"/>
    <w:rsid w:val="00DF6B2A"/>
    <w:rsid w:val="00E27D5A"/>
    <w:rsid w:val="00E63661"/>
    <w:rsid w:val="00E87F57"/>
    <w:rsid w:val="00EC745B"/>
    <w:rsid w:val="00EE5D91"/>
    <w:rsid w:val="00F15CD3"/>
    <w:rsid w:val="00F2112E"/>
    <w:rsid w:val="00F57705"/>
    <w:rsid w:val="00FC3166"/>
    <w:rsid w:val="00FE52CA"/>
  </w:rsids>
  <m:mathPr>
    <m:mathFont m:val="Cambria Math"/>
    <m:brkBin m:val="before"/>
    <m:brkBinSub m:val="--"/>
    <m:smallFrac m:val="0"/>
    <m:dispDef/>
    <m:lMargin m:val="0"/>
    <m:rMargin m:val="0"/>
    <m:defJc m:val="centerGroup"/>
    <m:wrapIndent m:val="1440"/>
    <m:intLim m:val="subSup"/>
    <m:naryLim m:val="undOvr"/>
  </m:mathPr>
  <w:themeFontLang w:val="sl-SI"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2897A8"/>
  <w15:docId w15:val="{CAADF1E0-3781-49A8-8CA1-2E953D25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433"/>
    <w:pPr>
      <w:jc w:val="both"/>
    </w:pPr>
    <w:rPr>
      <w:rFonts w:ascii="Arial" w:eastAsia="Times New Roman" w:hAnsi="Arial" w:cs="Times New Roman"/>
      <w:snapToGrid w:val="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5D9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E5D91"/>
    <w:rPr>
      <w:rFonts w:ascii="Arial" w:eastAsia="Times New Roman" w:hAnsi="Arial" w:cs="Times New Roman"/>
      <w:snapToGrid w:val="0"/>
      <w:lang w:eastAsia="sl-SI"/>
    </w:rPr>
  </w:style>
  <w:style w:type="paragraph" w:styleId="Footer">
    <w:name w:val="footer"/>
    <w:basedOn w:val="Normal"/>
    <w:link w:val="FooterChar"/>
    <w:uiPriority w:val="99"/>
    <w:semiHidden/>
    <w:unhideWhenUsed/>
    <w:rsid w:val="00EE5D91"/>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E5D91"/>
    <w:rPr>
      <w:rFonts w:ascii="Arial" w:eastAsia="Times New Roman" w:hAnsi="Arial" w:cs="Times New Roman"/>
      <w:snapToGrid w:val="0"/>
      <w:lang w:eastAsia="sl-SI"/>
    </w:rPr>
  </w:style>
  <w:style w:type="paragraph" w:styleId="BalloonText">
    <w:name w:val="Balloon Text"/>
    <w:basedOn w:val="Normal"/>
    <w:link w:val="BalloonTextChar"/>
    <w:uiPriority w:val="99"/>
    <w:semiHidden/>
    <w:unhideWhenUsed/>
    <w:rsid w:val="00EE5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D91"/>
    <w:rPr>
      <w:rFonts w:ascii="Tahoma" w:eastAsia="Times New Roman" w:hAnsi="Tahoma" w:cs="Tahoma"/>
      <w:snapToGrid w:val="0"/>
      <w:sz w:val="16"/>
      <w:szCs w:val="16"/>
      <w:lang w:eastAsia="sl-SI"/>
    </w:rPr>
  </w:style>
  <w:style w:type="paragraph" w:styleId="ListParagraph">
    <w:name w:val="List Paragraph"/>
    <w:basedOn w:val="Normal"/>
    <w:qFormat/>
    <w:rsid w:val="00C23110"/>
    <w:pPr>
      <w:ind w:left="720"/>
      <w:contextualSpacing/>
    </w:pPr>
    <w:rPr>
      <w:rFonts w:eastAsia="Calibri"/>
      <w:snapToGrid/>
      <w:lang w:eastAsia="en-US"/>
    </w:rPr>
  </w:style>
  <w:style w:type="character" w:styleId="Strong">
    <w:name w:val="Strong"/>
    <w:uiPriority w:val="22"/>
    <w:qFormat/>
    <w:rsid w:val="00DB46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7B4FBE689BB4261BC78F1EBB6E60191"/>
        <w:category>
          <w:name w:val="General"/>
          <w:gallery w:val="placeholder"/>
        </w:category>
        <w:types>
          <w:type w:val="bbPlcHdr"/>
        </w:types>
        <w:behaviors>
          <w:behavior w:val="content"/>
        </w:behaviors>
        <w:guid w:val="{471FA5A2-39D9-4D04-B867-38047E96F4B2}"/>
      </w:docPartPr>
      <w:docPartBody>
        <w:p w:rsidR="001C4B01" w:rsidRDefault="008B5319" w:rsidP="008B5319">
          <w:pPr>
            <w:pStyle w:val="67B4FBE689BB4261BC78F1EBB6E60191"/>
          </w:pPr>
          <w:r w:rsidRPr="00AA1D87">
            <w:rPr>
              <w:rStyle w:val="PlaceholderText"/>
            </w:rPr>
            <w:t>[Leto prodaje]</w:t>
          </w:r>
        </w:p>
      </w:docPartBody>
    </w:docPart>
    <w:docPart>
      <w:docPartPr>
        <w:name w:val="ED96C3E0E9A040A788FE565FC0919E45"/>
        <w:category>
          <w:name w:val="General"/>
          <w:gallery w:val="placeholder"/>
        </w:category>
        <w:types>
          <w:type w:val="bbPlcHdr"/>
        </w:types>
        <w:behaviors>
          <w:behavior w:val="content"/>
        </w:behaviors>
        <w:guid w:val="{8549BF38-CCD4-422B-9F64-0C03264290F8}"/>
      </w:docPartPr>
      <w:docPartBody>
        <w:p w:rsidR="001C4B01" w:rsidRDefault="008B5319" w:rsidP="008B5319">
          <w:pPr>
            <w:pStyle w:val="ED96C3E0E9A040A788FE565FC0919E45"/>
          </w:pPr>
          <w:r w:rsidRPr="00AA1D87">
            <w:rPr>
              <w:rStyle w:val="PlaceholderText"/>
            </w:rPr>
            <w:t>[Leto prodaje]</w:t>
          </w:r>
        </w:p>
      </w:docPartBody>
    </w:docPart>
    <w:docPart>
      <w:docPartPr>
        <w:name w:val="0DB823B82E2C4538AB51B75D009ED57A"/>
        <w:category>
          <w:name w:val="General"/>
          <w:gallery w:val="placeholder"/>
        </w:category>
        <w:types>
          <w:type w:val="bbPlcHdr"/>
        </w:types>
        <w:behaviors>
          <w:behavior w:val="content"/>
        </w:behaviors>
        <w:guid w:val="{0840A6DE-F785-4D97-8F87-D0457CF39B85}"/>
      </w:docPartPr>
      <w:docPartBody>
        <w:p w:rsidR="001C4B01" w:rsidRDefault="008B5319" w:rsidP="008B5319">
          <w:pPr>
            <w:pStyle w:val="0DB823B82E2C4538AB51B75D009ED57A"/>
          </w:pPr>
          <w:r w:rsidRPr="00AA1D87">
            <w:rPr>
              <w:rStyle w:val="PlaceholderText"/>
            </w:rPr>
            <w:t>[Datum objave Pravil]</w:t>
          </w:r>
        </w:p>
      </w:docPartBody>
    </w:docPart>
    <w:docPart>
      <w:docPartPr>
        <w:name w:val="04A133A43B914E2B98A6CE8F34E986DD"/>
        <w:category>
          <w:name w:val="General"/>
          <w:gallery w:val="placeholder"/>
        </w:category>
        <w:types>
          <w:type w:val="bbPlcHdr"/>
        </w:types>
        <w:behaviors>
          <w:behavior w:val="content"/>
        </w:behaviors>
        <w:guid w:val="{C781A236-0EF5-4D01-9A20-00C2B2C732F6}"/>
      </w:docPartPr>
      <w:docPartBody>
        <w:p w:rsidR="001C4B01" w:rsidRDefault="008B5319" w:rsidP="008B5319">
          <w:pPr>
            <w:pStyle w:val="04A133A43B914E2B98A6CE8F34E986DD"/>
          </w:pPr>
          <w:r w:rsidRPr="00AA1D87">
            <w:rPr>
              <w:rStyle w:val="PlaceholderText"/>
            </w:rPr>
            <w:t>[Leto prodaje]</w:t>
          </w:r>
        </w:p>
      </w:docPartBody>
    </w:docPart>
    <w:docPart>
      <w:docPartPr>
        <w:name w:val="B1B6717A6BB64820A355A1BEFB003D9C"/>
        <w:category>
          <w:name w:val="General"/>
          <w:gallery w:val="placeholder"/>
        </w:category>
        <w:types>
          <w:type w:val="bbPlcHdr"/>
        </w:types>
        <w:behaviors>
          <w:behavior w:val="content"/>
        </w:behaviors>
        <w:guid w:val="{A7304657-74DC-421A-BFFC-6B414B7E2947}"/>
      </w:docPartPr>
      <w:docPartBody>
        <w:p w:rsidR="001C4B01" w:rsidRDefault="008B5319" w:rsidP="008B5319">
          <w:pPr>
            <w:pStyle w:val="B1B6717A6BB64820A355A1BEFB003D9C"/>
          </w:pPr>
          <w:r w:rsidRPr="00AA1D87">
            <w:rPr>
              <w:rStyle w:val="PlaceholderText"/>
            </w:rPr>
            <w:t>[Leto prodaje]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23F"/>
    <w:rsid w:val="001C4B01"/>
    <w:rsid w:val="003D423F"/>
    <w:rsid w:val="0042252B"/>
    <w:rsid w:val="008B5319"/>
    <w:rsid w:val="00946ED8"/>
    <w:rsid w:val="009B3BA8"/>
    <w:rsid w:val="00A263AE"/>
    <w:rsid w:val="00D807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319"/>
    <w:rPr>
      <w:color w:val="808080"/>
    </w:rPr>
  </w:style>
  <w:style w:type="paragraph" w:customStyle="1" w:styleId="67B4FBE689BB4261BC78F1EBB6E60191">
    <w:name w:val="67B4FBE689BB4261BC78F1EBB6E60191"/>
    <w:rsid w:val="008B5319"/>
    <w:pPr>
      <w:spacing w:after="160" w:line="259" w:lineRule="auto"/>
    </w:pPr>
  </w:style>
  <w:style w:type="paragraph" w:customStyle="1" w:styleId="ED96C3E0E9A040A788FE565FC0919E45">
    <w:name w:val="ED96C3E0E9A040A788FE565FC0919E45"/>
    <w:rsid w:val="008B5319"/>
    <w:pPr>
      <w:spacing w:after="160" w:line="259" w:lineRule="auto"/>
    </w:pPr>
  </w:style>
  <w:style w:type="paragraph" w:customStyle="1" w:styleId="0DB823B82E2C4538AB51B75D009ED57A">
    <w:name w:val="0DB823B82E2C4538AB51B75D009ED57A"/>
    <w:rsid w:val="008B5319"/>
    <w:pPr>
      <w:spacing w:after="160" w:line="259" w:lineRule="auto"/>
    </w:pPr>
  </w:style>
  <w:style w:type="paragraph" w:customStyle="1" w:styleId="04A133A43B914E2B98A6CE8F34E986DD">
    <w:name w:val="04A133A43B914E2B98A6CE8F34E986DD"/>
    <w:rsid w:val="008B5319"/>
    <w:pPr>
      <w:spacing w:after="160" w:line="259" w:lineRule="auto"/>
    </w:pPr>
  </w:style>
  <w:style w:type="paragraph" w:customStyle="1" w:styleId="B1B6717A6BB64820A355A1BEFB003D9C">
    <w:name w:val="B1B6717A6BB64820A355A1BEFB003D9C"/>
    <w:rsid w:val="008B531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davidc</dc:creator>
  <cp:lastModifiedBy>Luka Žontar</cp:lastModifiedBy>
  <cp:revision>17</cp:revision>
  <dcterms:created xsi:type="dcterms:W3CDTF">2011-11-14T14:01:00Z</dcterms:created>
  <dcterms:modified xsi:type="dcterms:W3CDTF">2024-09-19T11:04:00Z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c78f62a27bd95f4bbe3245183a24cf5373091a6d182bfe0ae1e9b9049e47831b</vt:lpwstr>
  </property>
</Properties>
</file>